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360" w:lineRule="auto"/>
        <w:jc w:val="center"/>
        <w:rPr>
          <w:rFonts w:eastAsia="黑体"/>
          <w:sz w:val="28"/>
        </w:rPr>
      </w:pPr>
      <w:r>
        <w:rPr>
          <w:rFonts w:hint="eastAsia" w:eastAsia="黑体"/>
          <w:sz w:val="28"/>
        </w:rPr>
        <w:t>许昌电气职业学院项目(课题)经费决算表</w:t>
      </w:r>
    </w:p>
    <w:p>
      <w:pPr>
        <w:autoSpaceDE w:val="0"/>
        <w:autoSpaceDN w:val="0"/>
        <w:adjustRightInd w:val="0"/>
        <w:snapToGrid w:val="0"/>
        <w:spacing w:line="300" w:lineRule="auto"/>
        <w:ind w:left="-283" w:leftChars="-135"/>
        <w:jc w:val="center"/>
        <w:rPr>
          <w:sz w:val="22"/>
        </w:rPr>
      </w:pPr>
      <w:r>
        <w:rPr>
          <w:rFonts w:hint="eastAsia" w:cs="宋体"/>
          <w:kern w:val="0"/>
          <w:sz w:val="22"/>
        </w:rPr>
        <w:t>项目编号</w:t>
      </w:r>
      <w:r>
        <w:rPr>
          <w:rFonts w:hint="eastAsia" w:cs="宋体"/>
          <w:sz w:val="22"/>
        </w:rPr>
        <w:t>：</w:t>
      </w:r>
      <w:r>
        <w:rPr>
          <w:sz w:val="22"/>
        </w:rPr>
        <w:t xml:space="preserve">                   </w:t>
      </w:r>
      <w:r>
        <w:rPr>
          <w:rFonts w:hint="eastAsia"/>
          <w:sz w:val="22"/>
        </w:rPr>
        <w:t xml:space="preserve">  </w:t>
      </w:r>
      <w:r>
        <w:rPr>
          <w:sz w:val="22"/>
        </w:rPr>
        <w:t xml:space="preserve">    </w:t>
      </w:r>
      <w:r>
        <w:rPr>
          <w:rFonts w:hint="eastAsia" w:cs="宋体"/>
          <w:sz w:val="22"/>
        </w:rPr>
        <w:t>项目负责人：</w:t>
      </w:r>
      <w:r>
        <w:rPr>
          <w:sz w:val="22"/>
        </w:rPr>
        <w:t xml:space="preserve">               </w:t>
      </w:r>
      <w:r>
        <w:rPr>
          <w:rFonts w:hint="eastAsia" w:cs="宋体"/>
          <w:sz w:val="22"/>
        </w:rPr>
        <w:t>金额单位：元</w:t>
      </w:r>
    </w:p>
    <w:tbl>
      <w:tblPr>
        <w:tblStyle w:val="5"/>
        <w:tblW w:w="8255" w:type="dxa"/>
        <w:jc w:val="center"/>
        <w:tblInd w:w="-42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75"/>
        <w:gridCol w:w="4253"/>
        <w:gridCol w:w="1688"/>
        <w:gridCol w:w="173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序号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科目名称</w:t>
            </w:r>
          </w:p>
        </w:tc>
        <w:tc>
          <w:tcPr>
            <w:tcW w:w="168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预算数</w:t>
            </w:r>
          </w:p>
        </w:tc>
        <w:tc>
          <w:tcPr>
            <w:tcW w:w="173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决算数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="宋体"/>
              </w:rPr>
            </w:pPr>
            <w:r>
              <w:rPr>
                <w:rFonts w:ascii="宋体" w:hAnsi="宋体" w:cs="宋体"/>
              </w:rPr>
              <w:t>1</w:t>
            </w:r>
            <w:r>
              <w:rPr>
                <w:rFonts w:hint="eastAsia" w:ascii="宋体" w:hAnsi="宋体" w:cs="宋体"/>
              </w:rPr>
              <w:t>、设备费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630" w:firstLineChars="30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</w:t>
            </w:r>
            <w:r>
              <w:rPr>
                <w:rFonts w:ascii="宋体" w:hAnsi="宋体" w:cs="宋体"/>
              </w:rPr>
              <w:t>1</w:t>
            </w:r>
            <w:r>
              <w:rPr>
                <w:rFonts w:hint="eastAsia" w:ascii="宋体" w:hAnsi="宋体" w:cs="宋体"/>
              </w:rPr>
              <w:t>）设备购置费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630" w:firstLineChars="30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</w:t>
            </w:r>
            <w:r>
              <w:rPr>
                <w:rFonts w:ascii="宋体" w:hAnsi="宋体" w:cs="宋体"/>
              </w:rPr>
              <w:t>2</w:t>
            </w:r>
            <w:r>
              <w:rPr>
                <w:rFonts w:hint="eastAsia" w:ascii="宋体" w:hAnsi="宋体" w:cs="宋体"/>
              </w:rPr>
              <w:t>）设备试制费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630" w:firstLineChars="300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（</w:t>
            </w: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）设备改造与租赁费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="宋体"/>
              </w:rPr>
            </w:pPr>
            <w:r>
              <w:rPr>
                <w:rFonts w:ascii="宋体" w:hAnsi="宋体" w:cs="宋体"/>
              </w:rPr>
              <w:t>2</w:t>
            </w:r>
            <w:r>
              <w:rPr>
                <w:rFonts w:hint="eastAsia" w:ascii="宋体" w:hAnsi="宋体" w:cs="宋体"/>
              </w:rPr>
              <w:t>、材料费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="宋体"/>
              </w:rPr>
            </w:pPr>
            <w:r>
              <w:rPr>
                <w:rFonts w:ascii="宋体" w:hAnsi="宋体" w:cs="宋体"/>
              </w:rPr>
              <w:t>3</w:t>
            </w:r>
            <w:r>
              <w:rPr>
                <w:rFonts w:hint="eastAsia" w:ascii="宋体" w:hAnsi="宋体" w:cs="宋体"/>
              </w:rPr>
              <w:t>、测试化验加工费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="宋体"/>
              </w:rPr>
            </w:pPr>
            <w:r>
              <w:rPr>
                <w:rFonts w:ascii="宋体" w:hAnsi="宋体" w:cs="宋体"/>
              </w:rPr>
              <w:t>4</w:t>
            </w:r>
            <w:r>
              <w:rPr>
                <w:rFonts w:hint="eastAsia" w:ascii="宋体" w:hAnsi="宋体" w:cs="宋体"/>
              </w:rPr>
              <w:t>、燃料动力费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="宋体"/>
              </w:rPr>
            </w:pPr>
            <w:r>
              <w:rPr>
                <w:rFonts w:ascii="宋体" w:hAnsi="宋体" w:cs="宋体"/>
              </w:rPr>
              <w:t>5</w:t>
            </w:r>
            <w:r>
              <w:rPr>
                <w:rFonts w:hint="eastAsia" w:ascii="宋体" w:hAnsi="宋体" w:cs="宋体"/>
              </w:rPr>
              <w:t>、差旅/会议/国际合作与交流费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6</w:t>
            </w:r>
            <w:r>
              <w:rPr>
                <w:rFonts w:hint="eastAsia" w:ascii="宋体" w:hAnsi="宋体" w:cs="宋体"/>
              </w:rPr>
              <w:t>、出版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文献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信息传播</w:t>
            </w:r>
            <w:r>
              <w:rPr>
                <w:rFonts w:ascii="宋体" w:hAnsi="宋体" w:cs="宋体"/>
              </w:rPr>
              <w:t>/</w:t>
            </w:r>
            <w:r>
              <w:rPr>
                <w:rFonts w:hint="eastAsia" w:ascii="宋体" w:hAnsi="宋体" w:cs="宋体"/>
              </w:rPr>
              <w:t>知识产权事务费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="宋体"/>
              </w:rPr>
            </w:pPr>
            <w:r>
              <w:rPr>
                <w:rFonts w:ascii="宋体" w:hAnsi="宋体" w:cs="宋体"/>
              </w:rPr>
              <w:t>7</w:t>
            </w:r>
            <w:r>
              <w:rPr>
                <w:rFonts w:hint="eastAsia" w:ascii="宋体" w:hAnsi="宋体" w:cs="宋体"/>
              </w:rPr>
              <w:t>、劳务费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ascii="宋体"/>
              </w:rPr>
            </w:pPr>
            <w:r>
              <w:rPr>
                <w:rFonts w:ascii="宋体" w:hAnsi="宋体" w:cs="宋体"/>
              </w:rPr>
              <w:t>8</w:t>
            </w:r>
            <w:r>
              <w:rPr>
                <w:rFonts w:hint="eastAsia" w:ascii="宋体" w:hAnsi="宋体" w:cs="宋体"/>
              </w:rPr>
              <w:t>、专家</w:t>
            </w:r>
            <w:r>
              <w:rPr>
                <w:rFonts w:hint="eastAsia" w:ascii="宋体" w:hAnsi="宋体" w:cs="宋体"/>
                <w:lang w:eastAsia="zh-CN"/>
              </w:rPr>
              <w:t>评审</w:t>
            </w:r>
            <w:r>
              <w:rPr>
                <w:rFonts w:hint="eastAsia" w:ascii="宋体" w:hAnsi="宋体" w:cs="宋体"/>
              </w:rPr>
              <w:t>咨询费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  <w:jc w:val="center"/>
        </w:trPr>
        <w:tc>
          <w:tcPr>
            <w:tcW w:w="575" w:type="dxa"/>
            <w:vAlign w:val="center"/>
          </w:tcPr>
          <w:p>
            <w:pPr>
              <w:autoSpaceDE w:val="0"/>
              <w:autoSpaceDN w:val="0"/>
              <w:ind w:left="608" w:hanging="608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12</w:t>
            </w:r>
          </w:p>
        </w:tc>
        <w:tc>
          <w:tcPr>
            <w:tcW w:w="4253" w:type="dxa"/>
            <w:vAlign w:val="center"/>
          </w:tcPr>
          <w:p>
            <w:pPr>
              <w:autoSpaceDE w:val="0"/>
              <w:autoSpaceDN w:val="0"/>
              <w:ind w:firstLine="210" w:firstLineChars="100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9、其他支出</w:t>
            </w:r>
          </w:p>
        </w:tc>
        <w:tc>
          <w:tcPr>
            <w:tcW w:w="1688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  <w:tc>
          <w:tcPr>
            <w:tcW w:w="1739" w:type="dxa"/>
            <w:vAlign w:val="top"/>
          </w:tcPr>
          <w:p>
            <w:pPr>
              <w:autoSpaceDE w:val="0"/>
              <w:autoSpaceDN w:val="0"/>
              <w:rPr>
                <w:rFonts w:ascii="宋体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71" w:tblpY="885"/>
        <w:tblW w:w="95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4"/>
        <w:gridCol w:w="1664"/>
        <w:gridCol w:w="46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4" w:type="dxa"/>
            <w:shd w:val="clear" w:color="auto" w:fill="auto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项目负责人签字：</w:t>
            </w: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64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4642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纪监</w:t>
            </w:r>
            <w:bookmarkStart w:id="0" w:name="_GoBack"/>
            <w:bookmarkEnd w:id="0"/>
            <w:r>
              <w:rPr>
                <w:rFonts w:hint="eastAsia" w:ascii="宋体" w:hAnsi="宋体"/>
                <w:szCs w:val="21"/>
                <w:lang w:val="en-US" w:eastAsia="zh-CN"/>
              </w:rPr>
              <w:t>审计处（盖章）</w:t>
            </w: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4" w:type="dxa"/>
            <w:shd w:val="clear" w:color="auto" w:fill="auto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64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4642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4" w:type="dxa"/>
            <w:shd w:val="clear" w:color="auto" w:fill="auto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1664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4642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4" w:type="dxa"/>
            <w:shd w:val="clear" w:color="auto" w:fill="auto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计划财务处（盖章）</w:t>
            </w:r>
          </w:p>
        </w:tc>
        <w:tc>
          <w:tcPr>
            <w:tcW w:w="1664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4642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科研外事中心（盖章）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64" w:type="dxa"/>
            <w:shd w:val="clear" w:color="auto" w:fill="auto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年  月  日</w:t>
            </w:r>
          </w:p>
        </w:tc>
        <w:tc>
          <w:tcPr>
            <w:tcW w:w="1664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</w:tc>
        <w:tc>
          <w:tcPr>
            <w:tcW w:w="4642" w:type="dxa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年  月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0" w:type="dxa"/>
            <w:gridSpan w:val="3"/>
            <w:shd w:val="clear" w:color="auto" w:fill="auto"/>
            <w:vAlign w:val="top"/>
          </w:tcPr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主管领导审批：</w:t>
            </w:r>
          </w:p>
          <w:p>
            <w:pPr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                                            年  月  日</w:t>
            </w:r>
          </w:p>
        </w:tc>
      </w:tr>
    </w:tbl>
    <w:p>
      <w:pPr>
        <w:rPr>
          <w:rFonts w:hint="eastAsia" w:ascii="宋体" w:hAnsi="宋体"/>
          <w:szCs w:val="21"/>
          <w:lang w:val="en-US" w:eastAsia="zh-CN"/>
        </w:rPr>
      </w:pPr>
    </w:p>
    <w:sectPr>
      <w:pgSz w:w="11906" w:h="16838"/>
      <w:pgMar w:top="1440" w:right="1298" w:bottom="1440" w:left="1157" w:header="851" w:footer="992" w:gutter="0"/>
      <w:cols w:space="425" w:num="1"/>
      <w:docGrid w:type="lines" w:linePitch="3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Black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Arial Black">
    <w:panose1 w:val="020B0A04020102020204"/>
    <w:charset w:val="01"/>
    <w:family w:val="swiss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7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25AF"/>
    <w:rsid w:val="0002358C"/>
    <w:rsid w:val="00093625"/>
    <w:rsid w:val="000E2BD4"/>
    <w:rsid w:val="00120D7D"/>
    <w:rsid w:val="001A6023"/>
    <w:rsid w:val="00294C9B"/>
    <w:rsid w:val="003772DC"/>
    <w:rsid w:val="003945FB"/>
    <w:rsid w:val="00396B4E"/>
    <w:rsid w:val="004B30AB"/>
    <w:rsid w:val="006A56F2"/>
    <w:rsid w:val="00746C74"/>
    <w:rsid w:val="00751D21"/>
    <w:rsid w:val="007E25AF"/>
    <w:rsid w:val="008A4542"/>
    <w:rsid w:val="008E2C03"/>
    <w:rsid w:val="008E57AE"/>
    <w:rsid w:val="0093767C"/>
    <w:rsid w:val="00A651CE"/>
    <w:rsid w:val="00B339E7"/>
    <w:rsid w:val="00B47289"/>
    <w:rsid w:val="00B55293"/>
    <w:rsid w:val="00BC02AF"/>
    <w:rsid w:val="00C0465F"/>
    <w:rsid w:val="00C12057"/>
    <w:rsid w:val="00C1717C"/>
    <w:rsid w:val="00C5215E"/>
    <w:rsid w:val="00D111D4"/>
    <w:rsid w:val="00DB026D"/>
    <w:rsid w:val="00E52EF1"/>
    <w:rsid w:val="00EC74B0"/>
    <w:rsid w:val="00EF4A20"/>
    <w:rsid w:val="00F60EE7"/>
    <w:rsid w:val="1E1A256B"/>
    <w:rsid w:val="282731CE"/>
    <w:rsid w:val="299268C0"/>
    <w:rsid w:val="3CF1418D"/>
    <w:rsid w:val="429373A5"/>
    <w:rsid w:val="43642A4E"/>
    <w:rsid w:val="535E2A0F"/>
    <w:rsid w:val="78C6612E"/>
    <w:rsid w:val="7F2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1225B1-F4B9-4C00-A288-367644126F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449</Characters>
  <Lines>3</Lines>
  <Paragraphs>1</Paragraphs>
  <TotalTime>1</TotalTime>
  <ScaleCrop>false</ScaleCrop>
  <LinksUpToDate>false</LinksUpToDate>
  <CharactersWithSpaces>526</CharactersWithSpaces>
  <Application>WPS Office_10.1.0.7452_F1E327BC-269C-435d-A152-05C5408002CA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2016-11-16T07:23:00Z</dcterms:created>
  <dc:creator>Windows 用户</dc:creator>
  <cp:lastModifiedBy>Administrator</cp:lastModifiedBy>
  <dcterms:modified xsi:type="dcterms:W3CDTF">2018-08-14T00:33:55Z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2052-10.1.0.7452</vt:lpwstr>
  </property>
</Properties>
</file>